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55641" w:rsidRPr="00755641" w:rsidRDefault="00755641" w:rsidP="00755641">
      <w:pPr>
        <w:widowControl w:val="0"/>
        <w:ind w:firstLine="288"/>
        <w:rPr>
          <w:i/>
          <w:iCs/>
          <w:kern w:val="28"/>
          <w:sz w:val="22"/>
          <w:szCs w:val="21"/>
          <w:u w:val="single"/>
          <w14:ligatures w14:val="none"/>
        </w:rPr>
      </w:pPr>
      <w:r w:rsidRPr="00755641">
        <w:rPr>
          <w:i/>
          <w:iCs/>
          <w:kern w:val="28"/>
          <w:sz w:val="22"/>
          <w:szCs w:val="21"/>
          <w:u w:val="single"/>
          <w14:ligatures w14:val="none"/>
        </w:rPr>
        <w:t>Beliefs Matter Sermons from Ephesians</w:t>
      </w:r>
    </w:p>
    <w:p w:rsidR="00755641" w:rsidRPr="00755641" w:rsidRDefault="00755641" w:rsidP="00755641">
      <w:pPr>
        <w:widowControl w:val="0"/>
        <w:ind w:firstLine="288"/>
        <w:rPr>
          <w:i/>
          <w:iCs/>
          <w:kern w:val="28"/>
          <w:sz w:val="22"/>
          <w:szCs w:val="21"/>
          <w:u w:val="single"/>
          <w14:ligatures w14:val="none"/>
        </w:rPr>
      </w:pPr>
      <w:r w:rsidRPr="00755641">
        <w:rPr>
          <w:b/>
          <w:bCs/>
          <w:sz w:val="22"/>
          <w:szCs w:val="21"/>
          <w14:ligatures w14:val="none"/>
        </w:rPr>
        <w:t xml:space="preserve">#1 “It Does Really Matter What One Believes” </w:t>
      </w:r>
      <w:r w:rsidRPr="00755641">
        <w:rPr>
          <w:i/>
          <w:iCs/>
          <w:sz w:val="22"/>
          <w:szCs w:val="21"/>
          <w14:ligatures w14:val="none"/>
        </w:rPr>
        <w:t>Ephesians 4:1-6</w:t>
      </w:r>
    </w:p>
    <w:p w:rsidR="00755641" w:rsidRPr="00755641" w:rsidRDefault="00755641" w:rsidP="00755641">
      <w:pPr>
        <w:ind w:firstLine="288"/>
        <w:jc w:val="center"/>
        <w:rPr>
          <w:i/>
          <w:iCs/>
          <w:sz w:val="22"/>
          <w:szCs w:val="21"/>
          <w14:ligatures w14:val="none"/>
        </w:rPr>
      </w:pPr>
      <w:r w:rsidRPr="00755641">
        <w:rPr>
          <w:i/>
          <w:iCs/>
          <w:sz w:val="22"/>
          <w:szCs w:val="21"/>
          <w14:ligatures w14:val="none"/>
        </w:rPr>
        <w:t> </w:t>
      </w:r>
    </w:p>
    <w:p w:rsidR="00755641" w:rsidRPr="00755641" w:rsidRDefault="00755641" w:rsidP="00755641">
      <w:pPr>
        <w:widowControl w:val="0"/>
        <w:ind w:firstLine="288"/>
        <w:rPr>
          <w:sz w:val="22"/>
          <w:szCs w:val="21"/>
          <w14:ligatures w14:val="none"/>
        </w:rPr>
      </w:pPr>
      <w:r w:rsidRPr="00755641">
        <w:rPr>
          <w:sz w:val="22"/>
          <w:szCs w:val="21"/>
          <w14:ligatures w14:val="none"/>
        </w:rPr>
        <w:t xml:space="preserve">A few years </w:t>
      </w:r>
      <w:proofErr w:type="gramStart"/>
      <w:r w:rsidRPr="00755641">
        <w:rPr>
          <w:sz w:val="22"/>
          <w:szCs w:val="21"/>
          <w14:ligatures w14:val="none"/>
        </w:rPr>
        <w:t>ago</w:t>
      </w:r>
      <w:proofErr w:type="gramEnd"/>
      <w:r w:rsidRPr="00755641">
        <w:rPr>
          <w:sz w:val="22"/>
          <w:szCs w:val="21"/>
          <w14:ligatures w14:val="none"/>
        </w:rPr>
        <w:t xml:space="preserve"> a man and woman in Long Beach, California stopped and bought some fried chicken for a picnic. When the clerk took their money she somehow, mindlessly, enclosed a large stack of the cash register’s money in with their food. When they arrived at the picnic spot and found the money, the man instantly said they had to return it, which they did. </w:t>
      </w:r>
    </w:p>
    <w:p w:rsidR="00755641" w:rsidRPr="00755641" w:rsidRDefault="00755641" w:rsidP="00755641">
      <w:pPr>
        <w:widowControl w:val="0"/>
        <w:ind w:firstLine="288"/>
        <w:rPr>
          <w:sz w:val="22"/>
          <w:szCs w:val="21"/>
          <w14:ligatures w14:val="none"/>
        </w:rPr>
      </w:pPr>
      <w:r w:rsidRPr="00755641">
        <w:rPr>
          <w:sz w:val="22"/>
          <w:szCs w:val="21"/>
          <w14:ligatures w14:val="none"/>
        </w:rPr>
        <w:t xml:space="preserve">The frantic manager was thrilled to `meet someone of such honesty. He wanted to call the newspaper and have the man’s picture and story printed. The man refused, which is even more impressive </w:t>
      </w:r>
      <w:proofErr w:type="gramStart"/>
      <w:r w:rsidRPr="00755641">
        <w:rPr>
          <w:sz w:val="22"/>
          <w:szCs w:val="21"/>
          <w14:ligatures w14:val="none"/>
        </w:rPr>
        <w:t>as long as</w:t>
      </w:r>
      <w:proofErr w:type="gramEnd"/>
      <w:r w:rsidRPr="00755641">
        <w:rPr>
          <w:sz w:val="22"/>
          <w:szCs w:val="21"/>
          <w14:ligatures w14:val="none"/>
        </w:rPr>
        <w:t xml:space="preserve"> you think it was due to his humility. But the story turns sour when you find out the reason he didn’t want to call the newspaper is that the woman he was picnicking with wasn’t his wife but was in fact someone else’s. </w:t>
      </w:r>
    </w:p>
    <w:p w:rsidR="00755641" w:rsidRPr="00755641" w:rsidRDefault="00755641" w:rsidP="00755641">
      <w:pPr>
        <w:widowControl w:val="0"/>
        <w:ind w:firstLine="288"/>
        <w:rPr>
          <w:sz w:val="22"/>
          <w:szCs w:val="21"/>
          <w14:ligatures w14:val="none"/>
        </w:rPr>
      </w:pPr>
      <w:r w:rsidRPr="00755641">
        <w:rPr>
          <w:sz w:val="22"/>
          <w:szCs w:val="21"/>
          <w14:ligatures w14:val="none"/>
        </w:rPr>
        <w:t>That sick feeling you have right now is why we need to be genuine as God’s people…this “thing” we’re doing here is not about ritual or numbers, but we’re seeking to be a church that belongs to Christ…individuals who want a high moral standard that includes lifestyle, attitudes &amp; beliefs.</w:t>
      </w:r>
    </w:p>
    <w:p w:rsidR="00755641" w:rsidRPr="00755641" w:rsidRDefault="00755641" w:rsidP="00755641">
      <w:pPr>
        <w:widowControl w:val="0"/>
        <w:ind w:firstLine="288"/>
        <w:rPr>
          <w:sz w:val="22"/>
          <w:szCs w:val="21"/>
          <w14:ligatures w14:val="none"/>
        </w:rPr>
      </w:pPr>
      <w:r w:rsidRPr="00755641">
        <w:rPr>
          <w:sz w:val="22"/>
          <w:szCs w:val="21"/>
          <w14:ligatures w14:val="none"/>
        </w:rPr>
        <w:t>We’ll not be perfect in this daily endeavor, but we’ve got to be trying and we’ve got to be making progress!</w:t>
      </w:r>
    </w:p>
    <w:p w:rsidR="00755641" w:rsidRPr="00755641" w:rsidRDefault="00755641" w:rsidP="00755641">
      <w:pPr>
        <w:widowControl w:val="0"/>
        <w:ind w:firstLine="288"/>
        <w:rPr>
          <w:sz w:val="22"/>
          <w:szCs w:val="21"/>
          <w14:ligatures w14:val="none"/>
        </w:rPr>
      </w:pPr>
      <w:r w:rsidRPr="00755641">
        <w:rPr>
          <w:b/>
          <w:bCs/>
          <w:sz w:val="22"/>
          <w:szCs w:val="21"/>
          <w14:ligatures w14:val="none"/>
        </w:rPr>
        <w:t>Beliefs matter.</w:t>
      </w:r>
      <w:r w:rsidRPr="00755641">
        <w:rPr>
          <w:sz w:val="22"/>
          <w:szCs w:val="21"/>
          <w14:ligatures w14:val="none"/>
        </w:rPr>
        <w:t xml:space="preserve">  Jesus confronted the Sadducees regarding their disbelief on the subject of the resurrection </w:t>
      </w:r>
      <w:proofErr w:type="gramStart"/>
      <w:r w:rsidRPr="00755641">
        <w:rPr>
          <w:sz w:val="22"/>
          <w:szCs w:val="21"/>
          <w14:ligatures w14:val="none"/>
        </w:rPr>
        <w:t>in  Matthew</w:t>
      </w:r>
      <w:proofErr w:type="gramEnd"/>
      <w:r w:rsidRPr="00755641">
        <w:rPr>
          <w:sz w:val="22"/>
          <w:szCs w:val="21"/>
          <w14:ligatures w14:val="none"/>
        </w:rPr>
        <w:t xml:space="preserve"> 22. He stopped their ‘trap’ but he also exposed the error of their belief.</w:t>
      </w:r>
    </w:p>
    <w:p w:rsidR="00755641" w:rsidRPr="00755641" w:rsidRDefault="00755641" w:rsidP="00755641">
      <w:pPr>
        <w:widowControl w:val="0"/>
        <w:ind w:firstLine="288"/>
        <w:rPr>
          <w:sz w:val="22"/>
          <w:szCs w:val="21"/>
          <w14:ligatures w14:val="none"/>
        </w:rPr>
      </w:pPr>
      <w:r w:rsidRPr="00755641">
        <w:rPr>
          <w:sz w:val="22"/>
          <w:szCs w:val="21"/>
          <w14:ligatures w14:val="none"/>
        </w:rPr>
        <w:t xml:space="preserve">When Apollos began to preach the word of God in Acts 18-19, he was “off” </w:t>
      </w:r>
      <w:proofErr w:type="gramStart"/>
      <w:r w:rsidRPr="00755641">
        <w:rPr>
          <w:sz w:val="22"/>
          <w:szCs w:val="21"/>
          <w14:ligatures w14:val="none"/>
        </w:rPr>
        <w:t>on the subject of baptism</w:t>
      </w:r>
      <w:proofErr w:type="gramEnd"/>
      <w:r w:rsidRPr="00755641">
        <w:rPr>
          <w:sz w:val="22"/>
          <w:szCs w:val="21"/>
          <w14:ligatures w14:val="none"/>
        </w:rPr>
        <w:t xml:space="preserve"> and it was corrected. </w:t>
      </w:r>
    </w:p>
    <w:p w:rsidR="00755641" w:rsidRPr="00755641" w:rsidRDefault="00755641" w:rsidP="00755641">
      <w:pPr>
        <w:widowControl w:val="0"/>
        <w:ind w:firstLine="288"/>
        <w:rPr>
          <w:sz w:val="22"/>
          <w:szCs w:val="21"/>
          <w14:ligatures w14:val="none"/>
        </w:rPr>
      </w:pPr>
      <w:r w:rsidRPr="00755641">
        <w:rPr>
          <w:b/>
          <w:bCs/>
          <w:sz w:val="22"/>
          <w:szCs w:val="21"/>
          <w14:ligatures w14:val="none"/>
        </w:rPr>
        <w:t xml:space="preserve">Beliefs matter. </w:t>
      </w:r>
      <w:r w:rsidRPr="00755641">
        <w:rPr>
          <w:sz w:val="22"/>
          <w:szCs w:val="21"/>
          <w14:ligatures w14:val="none"/>
        </w:rPr>
        <w:t>When Paul wrote to the church at Galatia, he saw some error in their thinking regarding their “freedom in Christ” and set it right.</w:t>
      </w:r>
    </w:p>
    <w:p w:rsidR="00755641" w:rsidRPr="00755641" w:rsidRDefault="00755641" w:rsidP="00755641">
      <w:pPr>
        <w:widowControl w:val="0"/>
        <w:ind w:firstLine="288"/>
        <w:rPr>
          <w:sz w:val="22"/>
          <w:szCs w:val="21"/>
          <w14:ligatures w14:val="none"/>
        </w:rPr>
      </w:pPr>
      <w:r w:rsidRPr="00755641">
        <w:rPr>
          <w:sz w:val="22"/>
          <w:szCs w:val="21"/>
          <w14:ligatures w14:val="none"/>
        </w:rPr>
        <w:t xml:space="preserve">Which beliefs matter? At </w:t>
      </w:r>
      <w:proofErr w:type="gramStart"/>
      <w:r w:rsidRPr="00755641">
        <w:rPr>
          <w:sz w:val="22"/>
          <w:szCs w:val="21"/>
          <w14:ligatures w14:val="none"/>
        </w:rPr>
        <w:t>times</w:t>
      </w:r>
      <w:proofErr w:type="gramEnd"/>
      <w:r w:rsidRPr="00755641">
        <w:rPr>
          <w:sz w:val="22"/>
          <w:szCs w:val="21"/>
          <w14:ligatures w14:val="none"/>
        </w:rPr>
        <w:t xml:space="preserve"> we’ve insisted on too much conformity; there can also be too little conformity. Which beliefs? What would you list? It is tempting to generate our own list. </w:t>
      </w:r>
    </w:p>
    <w:p w:rsidR="00755641" w:rsidRPr="00755641" w:rsidRDefault="00755641" w:rsidP="00755641">
      <w:pPr>
        <w:widowControl w:val="0"/>
        <w:ind w:firstLine="288"/>
        <w:rPr>
          <w:sz w:val="22"/>
          <w:szCs w:val="21"/>
          <w14:ligatures w14:val="none"/>
        </w:rPr>
      </w:pPr>
      <w:r w:rsidRPr="00755641">
        <w:rPr>
          <w:sz w:val="22"/>
          <w:szCs w:val="21"/>
          <w14:ligatures w14:val="none"/>
        </w:rPr>
        <w:t xml:space="preserve">Is it what the elders offer as “official church policy?” Do you have to follow lock-step with everything the preacher or favorite Bible class teacher presents? Of course not! </w:t>
      </w:r>
    </w:p>
    <w:p w:rsidR="00755641" w:rsidRPr="00755641" w:rsidRDefault="00755641" w:rsidP="00755641">
      <w:pPr>
        <w:widowControl w:val="0"/>
        <w:ind w:firstLine="288"/>
        <w:rPr>
          <w:sz w:val="22"/>
          <w:szCs w:val="21"/>
          <w14:ligatures w14:val="none"/>
        </w:rPr>
      </w:pPr>
      <w:r w:rsidRPr="00755641">
        <w:rPr>
          <w:sz w:val="22"/>
          <w:szCs w:val="21"/>
          <w14:ligatures w14:val="none"/>
        </w:rPr>
        <w:t xml:space="preserve">We will have our own ideas about many subjects, but on some </w:t>
      </w:r>
      <w:proofErr w:type="gramStart"/>
      <w:r w:rsidRPr="00755641">
        <w:rPr>
          <w:sz w:val="22"/>
          <w:szCs w:val="21"/>
          <w14:ligatures w14:val="none"/>
        </w:rPr>
        <w:t>subjects</w:t>
      </w:r>
      <w:proofErr w:type="gramEnd"/>
      <w:r w:rsidRPr="00755641">
        <w:rPr>
          <w:sz w:val="22"/>
          <w:szCs w:val="21"/>
          <w14:ligatures w14:val="none"/>
        </w:rPr>
        <w:t xml:space="preserve"> there can be no real discussion, if it fits in the area of God’s Word and it is clearly given by direct command, necessary inference, or is based upon the teaching in the 1</w:t>
      </w:r>
      <w:r w:rsidRPr="00755641">
        <w:rPr>
          <w:sz w:val="16"/>
          <w:szCs w:val="14"/>
          <w:vertAlign w:val="superscript"/>
          <w14:ligatures w14:val="none"/>
        </w:rPr>
        <w:t>st</w:t>
      </w:r>
      <w:r w:rsidRPr="00755641">
        <w:rPr>
          <w:sz w:val="22"/>
          <w:szCs w:val="21"/>
          <w14:ligatures w14:val="none"/>
        </w:rPr>
        <w:t xml:space="preserve"> century of the apostles of Christ.</w:t>
      </w:r>
    </w:p>
    <w:p w:rsidR="00755641" w:rsidRPr="00755641" w:rsidRDefault="00755641" w:rsidP="00755641">
      <w:pPr>
        <w:widowControl w:val="0"/>
        <w:ind w:firstLine="288"/>
        <w:rPr>
          <w:sz w:val="22"/>
          <w:szCs w:val="21"/>
          <w14:ligatures w14:val="none"/>
        </w:rPr>
      </w:pPr>
      <w:r w:rsidRPr="00755641">
        <w:rPr>
          <w:sz w:val="22"/>
          <w:szCs w:val="21"/>
          <w14:ligatures w14:val="none"/>
        </w:rPr>
        <w:t xml:space="preserve">God expects conformity within the church, the Body of Christ. It is not a forced legalistic conformity to external rules and regulations, but a willing inner conformity to the holiness, love, and will of our heavenly Father, who wants His children to honor Him as their Father. </w:t>
      </w:r>
    </w:p>
    <w:p w:rsidR="00755641" w:rsidRPr="00755641" w:rsidRDefault="00755641" w:rsidP="00755641">
      <w:pPr>
        <w:widowControl w:val="0"/>
        <w:ind w:firstLine="288"/>
        <w:rPr>
          <w:i/>
          <w:iCs/>
          <w:sz w:val="22"/>
          <w:szCs w:val="21"/>
          <w14:ligatures w14:val="none"/>
        </w:rPr>
      </w:pPr>
      <w:r w:rsidRPr="00755641">
        <w:rPr>
          <w:i/>
          <w:iCs/>
          <w:sz w:val="22"/>
          <w:szCs w:val="21"/>
          <w14:ligatures w14:val="none"/>
        </w:rPr>
        <w:t>“Conduct yourselves in a manner worthy of the gospel of Christ,” Paul admonished the Philippians, “so that whether I come and see you or remain absent, I may hear of you that you are standing firm in one spirit, with one mind striving together for the faith of the gospel” (Phil. 1:27).</w:t>
      </w:r>
    </w:p>
    <w:p w:rsidR="00755641" w:rsidRPr="00755641" w:rsidRDefault="00755641" w:rsidP="00755641">
      <w:pPr>
        <w:widowControl w:val="0"/>
        <w:ind w:firstLine="288"/>
        <w:rPr>
          <w:sz w:val="22"/>
          <w:szCs w:val="21"/>
          <w14:ligatures w14:val="none"/>
        </w:rPr>
      </w:pPr>
      <w:r w:rsidRPr="00755641">
        <w:rPr>
          <w:sz w:val="22"/>
          <w:szCs w:val="21"/>
          <w14:ligatures w14:val="none"/>
        </w:rPr>
        <w:t xml:space="preserve">Right doctrine is essential to right living. It is impossible to live a faithful Christian life without knowing biblical doctrine. Doctrine simply means teaching, and there is no way that even the </w:t>
      </w:r>
      <w:proofErr w:type="gramStart"/>
      <w:r w:rsidRPr="00755641">
        <w:rPr>
          <w:sz w:val="22"/>
          <w:szCs w:val="21"/>
          <w14:ligatures w14:val="none"/>
        </w:rPr>
        <w:t>most sincere</w:t>
      </w:r>
      <w:proofErr w:type="gramEnd"/>
      <w:r w:rsidRPr="00755641">
        <w:rPr>
          <w:sz w:val="22"/>
          <w:szCs w:val="21"/>
          <w14:ligatures w14:val="none"/>
        </w:rPr>
        <w:t xml:space="preserve"> believer can live a life pleasing to God without knowing what God Himself is like and knowing the sort of life God wants him to live. Those who set biblical theology aside also set aside sound Christian living.</w:t>
      </w:r>
    </w:p>
    <w:p w:rsidR="00E83256" w:rsidRDefault="00755641" w:rsidP="00755641">
      <w:pPr>
        <w:widowControl w:val="0"/>
        <w:ind w:firstLine="288"/>
        <w:rPr>
          <w:sz w:val="22"/>
          <w:szCs w:val="21"/>
          <w14:ligatures w14:val="none"/>
        </w:rPr>
      </w:pPr>
      <w:r w:rsidRPr="00755641">
        <w:rPr>
          <w:sz w:val="22"/>
          <w:szCs w:val="21"/>
          <w14:ligatures w14:val="none"/>
        </w:rPr>
        <w:t xml:space="preserve">The word </w:t>
      </w:r>
      <w:r w:rsidRPr="00755641">
        <w:rPr>
          <w:i/>
          <w:iCs/>
          <w:sz w:val="22"/>
          <w:szCs w:val="21"/>
          <w14:ligatures w14:val="none"/>
        </w:rPr>
        <w:t>beseech</w:t>
      </w:r>
      <w:r w:rsidRPr="00755641">
        <w:rPr>
          <w:sz w:val="22"/>
          <w:szCs w:val="21"/>
          <w14:ligatures w14:val="none"/>
        </w:rPr>
        <w:t xml:space="preserve"> indicates that God, in love, urges us to live for His glory. He does not say, as He did to the Old Testament Jews, “If you obey Me, I will bless you.” Rather, He says, “I have already blessed you—now, in response to My love and grace, obey Me.” </w:t>
      </w:r>
    </w:p>
    <w:p w:rsidR="00755641" w:rsidRPr="00755641" w:rsidRDefault="00755641" w:rsidP="00755641">
      <w:pPr>
        <w:widowControl w:val="0"/>
        <w:ind w:firstLine="288"/>
        <w:rPr>
          <w:sz w:val="22"/>
          <w:szCs w:val="21"/>
          <w14:ligatures w14:val="none"/>
        </w:rPr>
      </w:pPr>
      <w:r w:rsidRPr="00755641">
        <w:rPr>
          <w:sz w:val="22"/>
          <w:szCs w:val="21"/>
          <w14:ligatures w14:val="none"/>
        </w:rPr>
        <w:t>He has given us such a marvelous calling in Christ; now it is our responsibility to live up to that calling.</w:t>
      </w:r>
    </w:p>
    <w:p w:rsidR="00755641" w:rsidRPr="00755641" w:rsidRDefault="00755641" w:rsidP="00755641">
      <w:pPr>
        <w:widowControl w:val="0"/>
        <w:ind w:firstLine="288"/>
        <w:rPr>
          <w:sz w:val="22"/>
          <w:szCs w:val="21"/>
          <w14:ligatures w14:val="none"/>
        </w:rPr>
      </w:pPr>
      <w:r w:rsidRPr="00755641">
        <w:rPr>
          <w:sz w:val="22"/>
          <w:szCs w:val="21"/>
          <w14:ligatures w14:val="none"/>
        </w:rPr>
        <w:t xml:space="preserve">The main idea in these first sixteen verses is the unity of believers in Christ. This is simply the practical application of the doctrine taught in the first half of the letter: God is building a body, a temple. He has reconciled Jews and Gentiles to Himself in Christ. The oneness of believers in Christ is already a spiritual reality. Our responsibility is to guard, protect, and preserve that unity. </w:t>
      </w:r>
    </w:p>
    <w:p w:rsidR="00755641" w:rsidRPr="00755641" w:rsidRDefault="00755641" w:rsidP="00755641">
      <w:pPr>
        <w:widowControl w:val="0"/>
        <w:ind w:firstLine="288"/>
        <w:rPr>
          <w:sz w:val="22"/>
          <w:szCs w:val="21"/>
          <w14:ligatures w14:val="none"/>
        </w:rPr>
      </w:pPr>
      <w:r w:rsidRPr="00755641">
        <w:rPr>
          <w:sz w:val="22"/>
          <w:szCs w:val="21"/>
          <w14:ligatures w14:val="none"/>
        </w:rPr>
        <w:t xml:space="preserve">Not just an arbitrary test from God, rather these are </w:t>
      </w:r>
      <w:proofErr w:type="gramStart"/>
      <w:r w:rsidRPr="00755641">
        <w:rPr>
          <w:sz w:val="22"/>
          <w:szCs w:val="21"/>
          <w14:ligatures w14:val="none"/>
        </w:rPr>
        <w:t>really true &amp; good &amp; healthy</w:t>
      </w:r>
      <w:proofErr w:type="gramEnd"/>
      <w:r w:rsidRPr="00755641">
        <w:rPr>
          <w:sz w:val="22"/>
          <w:szCs w:val="21"/>
          <w14:ligatures w14:val="none"/>
        </w:rPr>
        <w:t xml:space="preserve"> (cf. believing God is a tyrant, will be unhealthy; thinking God is good, or patient, and loving will cause us to treat people that way). What’s more important -- they will also hold us together as a genuine group of God’s people. </w:t>
      </w:r>
    </w:p>
    <w:p w:rsidR="00755641" w:rsidRPr="00755641" w:rsidRDefault="00755641" w:rsidP="00755641">
      <w:pPr>
        <w:pStyle w:val="BodyText"/>
        <w:widowControl w:val="0"/>
        <w:spacing w:after="0"/>
        <w:ind w:firstLine="288"/>
        <w:rPr>
          <w:sz w:val="22"/>
          <w:szCs w:val="21"/>
          <w14:ligatures w14:val="none"/>
        </w:rPr>
      </w:pPr>
      <w:r w:rsidRPr="00755641">
        <w:rPr>
          <w:sz w:val="22"/>
          <w:szCs w:val="21"/>
          <w14:ligatures w14:val="none"/>
        </w:rPr>
        <w:t xml:space="preserve">The instructions which Paul lays down in chapters 4-6 are not just duties, which the Christian is required to perform, they are to be understood as the outworking of the marvelous salvation which God has accomplished in Jesus Christ. </w:t>
      </w:r>
    </w:p>
    <w:p w:rsidR="00755641" w:rsidRPr="00755641" w:rsidRDefault="00755641" w:rsidP="00755641">
      <w:pPr>
        <w:widowControl w:val="0"/>
        <w:ind w:firstLine="288"/>
        <w:rPr>
          <w:sz w:val="22"/>
          <w:szCs w:val="21"/>
          <w14:ligatures w14:val="none"/>
        </w:rPr>
      </w:pPr>
      <w:proofErr w:type="gramStart"/>
      <w:r w:rsidRPr="00755641">
        <w:rPr>
          <w:sz w:val="22"/>
          <w:szCs w:val="21"/>
          <w14:ligatures w14:val="none"/>
        </w:rPr>
        <w:t>So</w:t>
      </w:r>
      <w:proofErr w:type="gramEnd"/>
      <w:r w:rsidRPr="00755641">
        <w:rPr>
          <w:sz w:val="22"/>
          <w:szCs w:val="21"/>
          <w14:ligatures w14:val="none"/>
        </w:rPr>
        <w:t xml:space="preserve"> over the next few weeks, I plan to speak about the seven matters mentioned here. Not the official pronouncement of correct beliefs, but a reminder that beliefs matter &amp; that some certain beliefs are required by God </w:t>
      </w:r>
      <w:proofErr w:type="gramStart"/>
      <w:r w:rsidRPr="00755641">
        <w:rPr>
          <w:sz w:val="22"/>
          <w:szCs w:val="21"/>
          <w14:ligatures w14:val="none"/>
        </w:rPr>
        <w:t>so as to</w:t>
      </w:r>
      <w:proofErr w:type="gramEnd"/>
      <w:r w:rsidRPr="00755641">
        <w:rPr>
          <w:sz w:val="22"/>
          <w:szCs w:val="21"/>
          <w14:ligatures w14:val="none"/>
        </w:rPr>
        <w:t xml:space="preserve"> hold us together as people of God </w:t>
      </w:r>
    </w:p>
    <w:p w:rsidR="00755641" w:rsidRPr="00755641" w:rsidRDefault="00755641" w:rsidP="00755641">
      <w:pPr>
        <w:widowControl w:val="0"/>
        <w:ind w:firstLine="288"/>
        <w:rPr>
          <w:sz w:val="22"/>
          <w:szCs w:val="21"/>
          <w14:ligatures w14:val="none"/>
        </w:rPr>
      </w:pPr>
      <w:r w:rsidRPr="00755641">
        <w:rPr>
          <w:sz w:val="22"/>
          <w:szCs w:val="21"/>
          <w14:ligatures w14:val="none"/>
        </w:rPr>
        <w:t>Most denominational members would be surprised to discover that their chosen religious affiliation is less than 500 years old. Many people assume that the church of which they are members is ancient in origin, divinely ordained, and a part of the church revealed in the New Testament.</w:t>
      </w:r>
    </w:p>
    <w:p w:rsidR="00755641" w:rsidRPr="00755641" w:rsidRDefault="00755641" w:rsidP="00755641">
      <w:pPr>
        <w:widowControl w:val="0"/>
        <w:ind w:firstLine="288"/>
        <w:rPr>
          <w:sz w:val="22"/>
          <w:szCs w:val="21"/>
          <w14:ligatures w14:val="none"/>
        </w:rPr>
      </w:pPr>
      <w:r w:rsidRPr="00755641">
        <w:rPr>
          <w:sz w:val="22"/>
          <w:szCs w:val="21"/>
          <w14:ligatures w14:val="none"/>
        </w:rPr>
        <w:t>It has never occurred to them that there were no denominations in New Testament days. When the church was established in Acts 2 on the day of Pentecost, there was one church with Christ as the head and the apostles as pillars of faith as they did exactly what Jesus had trained them to do.</w:t>
      </w:r>
    </w:p>
    <w:p w:rsidR="00755641" w:rsidRPr="00755641" w:rsidRDefault="00755641" w:rsidP="00755641">
      <w:pPr>
        <w:widowControl w:val="0"/>
        <w:ind w:firstLine="288"/>
        <w:rPr>
          <w:sz w:val="22"/>
          <w:szCs w:val="21"/>
          <w14:ligatures w14:val="none"/>
        </w:rPr>
      </w:pPr>
      <w:r w:rsidRPr="00755641">
        <w:rPr>
          <w:sz w:val="22"/>
          <w:szCs w:val="21"/>
          <w14:ligatures w14:val="none"/>
        </w:rPr>
        <w:t xml:space="preserve">That church was planned (Eph. 3:10-11), prophesied (Isaiah 2:2-3), prepared (Matt. 3:1-2), and promised (Matt. 16:18) before it existence. The kingdom came with power (Mark 9:1) when the Holy Spirit came (Acts 1:8). The gospel was preached, sinners responded to that resurrected Savior, they repented, they were immersed in water for remission of sins, and they began the Christian </w:t>
      </w:r>
      <w:r w:rsidRPr="00755641">
        <w:rPr>
          <w:sz w:val="22"/>
          <w:szCs w:val="21"/>
          <w14:ligatures w14:val="none"/>
        </w:rPr>
        <w:lastRenderedPageBreak/>
        <w:t>walk.</w:t>
      </w:r>
    </w:p>
    <w:p w:rsidR="00755641" w:rsidRPr="00755641" w:rsidRDefault="00755641" w:rsidP="00755641">
      <w:pPr>
        <w:widowControl w:val="0"/>
        <w:ind w:firstLine="288"/>
        <w:rPr>
          <w:sz w:val="22"/>
          <w:szCs w:val="21"/>
          <w14:ligatures w14:val="none"/>
        </w:rPr>
      </w:pPr>
      <w:r w:rsidRPr="00755641">
        <w:rPr>
          <w:sz w:val="22"/>
          <w:szCs w:val="21"/>
          <w14:ligatures w14:val="none"/>
        </w:rPr>
        <w:t>How simple! And how tragic today that so many have changed that simple beginning with their own ideas and teachings. How thrilling it is to find people in the Ukraine (for instance) who were given Bibles in years past and began reading it and with little or no help from outside teachers, became New Testament Christian and began worshipping in ways God approved through the apostles and first century Christians.</w:t>
      </w:r>
    </w:p>
    <w:p w:rsidR="00755641" w:rsidRPr="00755641" w:rsidRDefault="00755641" w:rsidP="00755641">
      <w:pPr>
        <w:widowControl w:val="0"/>
        <w:ind w:firstLine="288"/>
        <w:rPr>
          <w:sz w:val="22"/>
          <w:szCs w:val="21"/>
          <w14:ligatures w14:val="none"/>
        </w:rPr>
      </w:pPr>
      <w:r w:rsidRPr="00755641">
        <w:rPr>
          <w:sz w:val="22"/>
          <w:szCs w:val="21"/>
          <w14:ligatures w14:val="none"/>
        </w:rPr>
        <w:t>At Pentecost, every person obeyed the same gospel, became members of the same body, and ultimately wore the same name.</w:t>
      </w:r>
    </w:p>
    <w:p w:rsidR="00755641" w:rsidRPr="00755641" w:rsidRDefault="00755641" w:rsidP="00755641">
      <w:pPr>
        <w:widowControl w:val="0"/>
        <w:ind w:firstLine="288"/>
        <w:rPr>
          <w:b/>
          <w:bCs/>
          <w:sz w:val="22"/>
          <w:szCs w:val="21"/>
          <w14:ligatures w14:val="none"/>
        </w:rPr>
      </w:pPr>
      <w:r w:rsidRPr="00755641">
        <w:rPr>
          <w:b/>
          <w:bCs/>
          <w:sz w:val="22"/>
          <w:szCs w:val="21"/>
          <w14:ligatures w14:val="none"/>
        </w:rPr>
        <w:t xml:space="preserve">Those who </w:t>
      </w:r>
      <w:proofErr w:type="gramStart"/>
      <w:r w:rsidRPr="00755641">
        <w:rPr>
          <w:b/>
          <w:bCs/>
          <w:sz w:val="22"/>
          <w:szCs w:val="21"/>
          <w14:ligatures w14:val="none"/>
        </w:rPr>
        <w:t>cause</w:t>
      </w:r>
      <w:proofErr w:type="gramEnd"/>
      <w:r w:rsidRPr="00755641">
        <w:rPr>
          <w:b/>
          <w:bCs/>
          <w:sz w:val="22"/>
          <w:szCs w:val="21"/>
          <w14:ligatures w14:val="none"/>
        </w:rPr>
        <w:t xml:space="preserve"> factions are to be rejected </w:t>
      </w:r>
    </w:p>
    <w:p w:rsidR="00755641" w:rsidRPr="00755641" w:rsidRDefault="00755641" w:rsidP="00755641">
      <w:pPr>
        <w:widowControl w:val="0"/>
        <w:ind w:firstLine="288"/>
        <w:rPr>
          <w:i/>
          <w:iCs/>
          <w:sz w:val="22"/>
          <w:szCs w:val="21"/>
          <w14:ligatures w14:val="none"/>
        </w:rPr>
      </w:pPr>
      <w:r w:rsidRPr="00755641">
        <w:rPr>
          <w:i/>
          <w:iCs/>
          <w:sz w:val="22"/>
          <w:szCs w:val="21"/>
          <w14:ligatures w14:val="none"/>
        </w:rPr>
        <w:t>(Titus 3:10</w:t>
      </w:r>
      <w:proofErr w:type="gramStart"/>
      <w:r w:rsidRPr="00755641">
        <w:rPr>
          <w:i/>
          <w:iCs/>
          <w:sz w:val="22"/>
          <w:szCs w:val="21"/>
          <w14:ligatures w14:val="none"/>
        </w:rPr>
        <w:t>)  Warn</w:t>
      </w:r>
      <w:proofErr w:type="gramEnd"/>
      <w:r w:rsidRPr="00755641">
        <w:rPr>
          <w:i/>
          <w:iCs/>
          <w:sz w:val="22"/>
          <w:szCs w:val="21"/>
          <w14:ligatures w14:val="none"/>
        </w:rPr>
        <w:t xml:space="preserve"> a divisive person once, and then warn him a second time. After that, have nothing to do with him.</w:t>
      </w:r>
    </w:p>
    <w:p w:rsidR="00755641" w:rsidRPr="00755641" w:rsidRDefault="00755641" w:rsidP="00755641">
      <w:pPr>
        <w:widowControl w:val="0"/>
        <w:ind w:firstLine="288"/>
        <w:rPr>
          <w:b/>
          <w:bCs/>
          <w:sz w:val="22"/>
          <w:szCs w:val="21"/>
          <w14:ligatures w14:val="none"/>
        </w:rPr>
      </w:pPr>
      <w:r w:rsidRPr="00755641">
        <w:rPr>
          <w:b/>
          <w:bCs/>
          <w:sz w:val="22"/>
          <w:szCs w:val="21"/>
          <w14:ligatures w14:val="none"/>
        </w:rPr>
        <w:t xml:space="preserve">Men who </w:t>
      </w:r>
      <w:proofErr w:type="gramStart"/>
      <w:r w:rsidRPr="00755641">
        <w:rPr>
          <w:b/>
          <w:bCs/>
          <w:sz w:val="22"/>
          <w:szCs w:val="21"/>
          <w14:ligatures w14:val="none"/>
        </w:rPr>
        <w:t>cause</w:t>
      </w:r>
      <w:proofErr w:type="gramEnd"/>
      <w:r w:rsidRPr="00755641">
        <w:rPr>
          <w:b/>
          <w:bCs/>
          <w:sz w:val="22"/>
          <w:szCs w:val="21"/>
          <w14:ligatures w14:val="none"/>
        </w:rPr>
        <w:t xml:space="preserve"> dissensions are to be avoided </w:t>
      </w:r>
    </w:p>
    <w:p w:rsidR="00755641" w:rsidRPr="00755641" w:rsidRDefault="00755641" w:rsidP="00755641">
      <w:pPr>
        <w:widowControl w:val="0"/>
        <w:ind w:firstLine="288"/>
        <w:rPr>
          <w:i/>
          <w:iCs/>
          <w:sz w:val="22"/>
          <w:szCs w:val="21"/>
          <w14:ligatures w14:val="none"/>
        </w:rPr>
      </w:pPr>
      <w:r w:rsidRPr="00755641">
        <w:rPr>
          <w:i/>
          <w:iCs/>
          <w:sz w:val="22"/>
          <w:szCs w:val="21"/>
          <w14:ligatures w14:val="none"/>
        </w:rPr>
        <w:t>(Romans 16:17</w:t>
      </w:r>
      <w:proofErr w:type="gramStart"/>
      <w:r w:rsidRPr="00755641">
        <w:rPr>
          <w:i/>
          <w:iCs/>
          <w:sz w:val="22"/>
          <w:szCs w:val="21"/>
          <w14:ligatures w14:val="none"/>
        </w:rPr>
        <w:t>)  I</w:t>
      </w:r>
      <w:proofErr w:type="gramEnd"/>
      <w:r w:rsidRPr="00755641">
        <w:rPr>
          <w:i/>
          <w:iCs/>
          <w:sz w:val="22"/>
          <w:szCs w:val="21"/>
          <w14:ligatures w14:val="none"/>
        </w:rPr>
        <w:t xml:space="preserve"> urge you, brothers, to watch out for those who cause divisions and put obstacles in your way that are contrary to the teaching you have learned. Keep away from them.</w:t>
      </w:r>
    </w:p>
    <w:p w:rsidR="00755641" w:rsidRPr="00755641" w:rsidRDefault="00755641" w:rsidP="00755641">
      <w:pPr>
        <w:pStyle w:val="bodytext0"/>
        <w:ind w:firstLine="288"/>
        <w:jc w:val="left"/>
        <w:rPr>
          <w:sz w:val="22"/>
          <w:szCs w:val="21"/>
          <w14:ligatures w14:val="none"/>
        </w:rPr>
      </w:pPr>
      <w:r w:rsidRPr="00755641">
        <w:rPr>
          <w:sz w:val="22"/>
          <w:szCs w:val="21"/>
          <w14:ligatures w14:val="none"/>
        </w:rPr>
        <w:t xml:space="preserve">Tim Stafford tells of a minister who used a jar full of beans in teaching. He asks his students to guess how many beans are in the jar, and on a big pad of paper writes down their estimates. Then, next to those estimates, he helps them make another list: their favorite songs. When the lists are complete, he reveals the actual number of beans in the jar. The whole class looks over their guesses, to see which estimate was closest to being right. </w:t>
      </w:r>
    </w:p>
    <w:p w:rsidR="00755641" w:rsidRPr="00755641" w:rsidRDefault="00755641" w:rsidP="00755641">
      <w:pPr>
        <w:pStyle w:val="bodytext0"/>
        <w:ind w:firstLine="288"/>
        <w:jc w:val="left"/>
        <w:rPr>
          <w:sz w:val="22"/>
          <w:szCs w:val="21"/>
          <w14:ligatures w14:val="none"/>
        </w:rPr>
      </w:pPr>
      <w:r w:rsidRPr="00755641">
        <w:rPr>
          <w:sz w:val="22"/>
          <w:szCs w:val="21"/>
          <w14:ligatures w14:val="none"/>
        </w:rPr>
        <w:t>He then turns to the list of their favorite songs. “And which one of these is closest to being right?” he asks. The students protest that there is no “right answer”; a person’s favorite song is purely a matter of taste. And the teacher agrees.</w:t>
      </w:r>
    </w:p>
    <w:p w:rsidR="00755641" w:rsidRPr="00755641" w:rsidRDefault="00755641" w:rsidP="00755641">
      <w:pPr>
        <w:pStyle w:val="bodytext0"/>
        <w:ind w:firstLine="288"/>
        <w:jc w:val="left"/>
        <w:rPr>
          <w:b/>
          <w:bCs/>
          <w:i/>
          <w:iCs/>
          <w:sz w:val="22"/>
          <w:szCs w:val="21"/>
          <w14:ligatures w14:val="none"/>
        </w:rPr>
      </w:pPr>
      <w:r w:rsidRPr="00755641">
        <w:rPr>
          <w:sz w:val="22"/>
          <w:szCs w:val="21"/>
          <w14:ligatures w14:val="none"/>
        </w:rPr>
        <w:t xml:space="preserve">But then he asks, “When you decide what to believe in terms of your faith, is that more like guessing the number of beans, or more like choosing your favorite song?” Always, and amazingly, he gets the same answer, from old as well as young: </w:t>
      </w:r>
      <w:r w:rsidRPr="00755641">
        <w:rPr>
          <w:b/>
          <w:bCs/>
          <w:i/>
          <w:iCs/>
          <w:sz w:val="22"/>
          <w:szCs w:val="21"/>
          <w14:ligatures w14:val="none"/>
        </w:rPr>
        <w:t xml:space="preserve">they say choosing one’s faith is more like choosing a favorite song than knowing the # of beans in the jar. </w:t>
      </w:r>
    </w:p>
    <w:p w:rsidR="00755641" w:rsidRPr="00755641" w:rsidRDefault="00755641" w:rsidP="00755641">
      <w:pPr>
        <w:widowControl w:val="0"/>
        <w:ind w:firstLine="288"/>
        <w:rPr>
          <w:sz w:val="22"/>
          <w:szCs w:val="21"/>
          <w14:ligatures w14:val="none"/>
        </w:rPr>
      </w:pPr>
      <w:r w:rsidRPr="00755641">
        <w:rPr>
          <w:sz w:val="22"/>
          <w:szCs w:val="21"/>
          <w14:ligatures w14:val="none"/>
        </w:rPr>
        <w:t>IF that is true, then what we believe has more to do with what we like or what we will not accept. The issue of God’s authority is taken out of the equation!</w:t>
      </w:r>
    </w:p>
    <w:p w:rsidR="00755641" w:rsidRPr="00755641" w:rsidRDefault="00755641" w:rsidP="00755641">
      <w:pPr>
        <w:widowControl w:val="0"/>
        <w:ind w:firstLine="288"/>
        <w:rPr>
          <w:sz w:val="22"/>
          <w:szCs w:val="21"/>
          <w14:ligatures w14:val="none"/>
        </w:rPr>
      </w:pPr>
      <w:r w:rsidRPr="00755641">
        <w:rPr>
          <w:sz w:val="22"/>
          <w:szCs w:val="21"/>
          <w14:ligatures w14:val="none"/>
        </w:rPr>
        <w:t xml:space="preserve">The highly respected author A. W. Tozer wrote, </w:t>
      </w:r>
      <w:r w:rsidRPr="00755641">
        <w:rPr>
          <w:i/>
          <w:iCs/>
          <w:sz w:val="22"/>
          <w:szCs w:val="21"/>
          <w14:ligatures w14:val="none"/>
        </w:rPr>
        <w:t>“It would be impossible to overemphasize the importance of sound doctrine in the life of a Christian. Right thinking about all spiritual matters is imperative if we would have right living. As men do not gather grapes from thorns nor figs from thistles, so sound character does not grow out of unsound teaching.”</w:t>
      </w:r>
      <w:r w:rsidRPr="00755641">
        <w:rPr>
          <w:sz w:val="22"/>
          <w:szCs w:val="21"/>
          <w14:ligatures w14:val="none"/>
        </w:rPr>
        <w:t xml:space="preserve">  </w:t>
      </w:r>
    </w:p>
    <w:p w:rsidR="00755641" w:rsidRPr="00755641" w:rsidRDefault="00755641" w:rsidP="00755641">
      <w:pPr>
        <w:widowControl w:val="0"/>
        <w:ind w:firstLine="288"/>
        <w:rPr>
          <w:sz w:val="22"/>
          <w:szCs w:val="21"/>
          <w14:ligatures w14:val="none"/>
        </w:rPr>
      </w:pPr>
      <w:r w:rsidRPr="00755641">
        <w:rPr>
          <w:sz w:val="22"/>
          <w:szCs w:val="21"/>
          <w14:ligatures w14:val="none"/>
        </w:rPr>
        <w:t>What we believe WILL affect our lives. Beliefs matter.</w:t>
      </w:r>
    </w:p>
    <w:p w:rsidR="00755641" w:rsidRPr="00755641" w:rsidRDefault="00755641" w:rsidP="00755641">
      <w:pPr>
        <w:widowControl w:val="0"/>
        <w:ind w:firstLine="288"/>
        <w:rPr>
          <w:sz w:val="22"/>
          <w:szCs w:val="21"/>
          <w14:ligatures w14:val="none"/>
        </w:rPr>
      </w:pPr>
      <w:r w:rsidRPr="00755641">
        <w:rPr>
          <w:sz w:val="22"/>
          <w:szCs w:val="21"/>
          <w14:ligatures w14:val="none"/>
        </w:rPr>
        <w:t>One of the common features of the modern religious world is denominationalism. There are currently over 2</w:t>
      </w:r>
      <w:r w:rsidR="002910CB">
        <w:rPr>
          <w:sz w:val="22"/>
          <w:szCs w:val="21"/>
          <w14:ligatures w14:val="none"/>
        </w:rPr>
        <w:t>,</w:t>
      </w:r>
      <w:r w:rsidRPr="00755641">
        <w:rPr>
          <w:sz w:val="22"/>
          <w:szCs w:val="21"/>
          <w14:ligatures w14:val="none"/>
        </w:rPr>
        <w:t xml:space="preserve">000 generally recognized denominations and over 20,000 smaller, distinct divisions in the church. </w:t>
      </w:r>
    </w:p>
    <w:p w:rsidR="00755641" w:rsidRPr="00755641" w:rsidRDefault="00755641" w:rsidP="00755641">
      <w:pPr>
        <w:widowControl w:val="0"/>
        <w:ind w:firstLine="288"/>
        <w:rPr>
          <w:sz w:val="22"/>
          <w:szCs w:val="21"/>
          <w14:ligatures w14:val="none"/>
        </w:rPr>
      </w:pPr>
      <w:r w:rsidRPr="00755641">
        <w:rPr>
          <w:sz w:val="22"/>
          <w:szCs w:val="21"/>
          <w14:ligatures w14:val="none"/>
        </w:rPr>
        <w:t>The spirit of the age looks at such with acceptance as is evidenced by the often heard, “attend the church of your choice.” They proceed to statements like “…it really doesn’t matter…what you believe…how you worship…as long as you believe in God</w:t>
      </w:r>
      <w:proofErr w:type="gramStart"/>
      <w:r w:rsidRPr="00755641">
        <w:rPr>
          <w:sz w:val="22"/>
          <w:szCs w:val="21"/>
          <w14:ligatures w14:val="none"/>
        </w:rPr>
        <w:t>….we</w:t>
      </w:r>
      <w:proofErr w:type="gramEnd"/>
      <w:r w:rsidRPr="00755641">
        <w:rPr>
          <w:sz w:val="22"/>
          <w:szCs w:val="21"/>
          <w14:ligatures w14:val="none"/>
        </w:rPr>
        <w:t xml:space="preserve"> worship the same God.”</w:t>
      </w:r>
    </w:p>
    <w:p w:rsidR="00755641" w:rsidRPr="00755641" w:rsidRDefault="00755641" w:rsidP="00755641">
      <w:pPr>
        <w:widowControl w:val="0"/>
        <w:ind w:firstLine="288"/>
        <w:rPr>
          <w:sz w:val="22"/>
          <w:szCs w:val="21"/>
          <w14:ligatures w14:val="none"/>
        </w:rPr>
      </w:pPr>
      <w:r w:rsidRPr="00755641">
        <w:rPr>
          <w:sz w:val="22"/>
          <w:szCs w:val="21"/>
          <w14:ligatures w14:val="none"/>
        </w:rPr>
        <w:t>Nevertheless, and despite the many contemporary appearances of acceptability, Jesus did not intend for His church to be divided.</w:t>
      </w:r>
    </w:p>
    <w:p w:rsidR="00755641" w:rsidRPr="00755641" w:rsidRDefault="00755641" w:rsidP="00755641">
      <w:pPr>
        <w:widowControl w:val="0"/>
        <w:ind w:firstLine="288"/>
        <w:rPr>
          <w:sz w:val="22"/>
          <w:szCs w:val="21"/>
          <w14:ligatures w14:val="none"/>
        </w:rPr>
      </w:pPr>
      <w:r w:rsidRPr="00755641">
        <w:rPr>
          <w:sz w:val="22"/>
          <w:szCs w:val="21"/>
          <w14:ligatures w14:val="none"/>
        </w:rPr>
        <w:t xml:space="preserve">Some </w:t>
      </w:r>
      <w:proofErr w:type="gramStart"/>
      <w:r w:rsidRPr="00755641">
        <w:rPr>
          <w:sz w:val="22"/>
          <w:szCs w:val="21"/>
          <w14:ligatures w14:val="none"/>
        </w:rPr>
        <w:t>make an effort</w:t>
      </w:r>
      <w:proofErr w:type="gramEnd"/>
      <w:r w:rsidRPr="00755641">
        <w:rPr>
          <w:sz w:val="22"/>
          <w:szCs w:val="21"/>
          <w14:ligatures w14:val="none"/>
        </w:rPr>
        <w:t xml:space="preserve"> to discount the significance of religious division, suggesting...that the differences are not all that great; or that religious division is good, for it enables people to find a church that suits them personally.</w:t>
      </w:r>
    </w:p>
    <w:p w:rsidR="00755641" w:rsidRPr="00755641" w:rsidRDefault="00755641" w:rsidP="00755641">
      <w:pPr>
        <w:widowControl w:val="0"/>
        <w:ind w:firstLine="288"/>
        <w:rPr>
          <w:b/>
          <w:bCs/>
          <w:sz w:val="22"/>
          <w:szCs w:val="21"/>
          <w14:ligatures w14:val="none"/>
        </w:rPr>
      </w:pPr>
      <w:r w:rsidRPr="00755641">
        <w:rPr>
          <w:b/>
          <w:bCs/>
          <w:sz w:val="22"/>
          <w:szCs w:val="21"/>
          <w14:ligatures w14:val="none"/>
        </w:rPr>
        <w:t>HOWEVER, THE BIBLE ALSO TEACHES THAT THOSE WHO HAVE BEEN LED ASTRAY ARE TO BE GIVEN KINDLY ASSISTANCE</w:t>
      </w:r>
    </w:p>
    <w:p w:rsidR="00755641" w:rsidRPr="00755641" w:rsidRDefault="00755641" w:rsidP="00755641">
      <w:pPr>
        <w:widowControl w:val="0"/>
        <w:ind w:firstLine="288"/>
        <w:rPr>
          <w:b/>
          <w:bCs/>
          <w:sz w:val="22"/>
          <w:szCs w:val="21"/>
          <w14:ligatures w14:val="none"/>
        </w:rPr>
      </w:pPr>
      <w:r w:rsidRPr="00755641">
        <w:rPr>
          <w:b/>
          <w:bCs/>
          <w:sz w:val="22"/>
          <w:szCs w:val="21"/>
          <w14:ligatures w14:val="none"/>
        </w:rPr>
        <w:t>God is much more desirous of people being saved, than of their being condemned</w:t>
      </w:r>
    </w:p>
    <w:p w:rsidR="00755641" w:rsidRPr="00755641" w:rsidRDefault="00755641" w:rsidP="00755641">
      <w:pPr>
        <w:widowControl w:val="0"/>
        <w:ind w:firstLine="288"/>
        <w:rPr>
          <w:i/>
          <w:iCs/>
          <w:sz w:val="22"/>
          <w:szCs w:val="21"/>
          <w14:ligatures w14:val="none"/>
        </w:rPr>
      </w:pPr>
      <w:r w:rsidRPr="00755641">
        <w:rPr>
          <w:i/>
          <w:iCs/>
          <w:sz w:val="22"/>
          <w:szCs w:val="21"/>
          <w14:ligatures w14:val="none"/>
        </w:rPr>
        <w:t>(Ezekiel 18:23</w:t>
      </w:r>
      <w:proofErr w:type="gramStart"/>
      <w:r w:rsidRPr="00755641">
        <w:rPr>
          <w:i/>
          <w:iCs/>
          <w:sz w:val="22"/>
          <w:szCs w:val="21"/>
          <w14:ligatures w14:val="none"/>
        </w:rPr>
        <w:t>)  Do</w:t>
      </w:r>
      <w:proofErr w:type="gramEnd"/>
      <w:r w:rsidRPr="00755641">
        <w:rPr>
          <w:i/>
          <w:iCs/>
          <w:sz w:val="22"/>
          <w:szCs w:val="21"/>
          <w14:ligatures w14:val="none"/>
        </w:rPr>
        <w:t xml:space="preserve"> I take any pleasure in the death of the wicked? declares the Sovereign LORD. Rather, am I not pleased when they turn from their ways and live?</w:t>
      </w:r>
    </w:p>
    <w:p w:rsidR="00755641" w:rsidRPr="00755641" w:rsidRDefault="00755641" w:rsidP="00755641">
      <w:pPr>
        <w:widowControl w:val="0"/>
        <w:ind w:firstLine="288"/>
        <w:rPr>
          <w:i/>
          <w:iCs/>
          <w:sz w:val="22"/>
          <w:szCs w:val="21"/>
          <w14:ligatures w14:val="none"/>
        </w:rPr>
      </w:pPr>
      <w:r w:rsidRPr="00755641">
        <w:rPr>
          <w:i/>
          <w:iCs/>
          <w:sz w:val="22"/>
          <w:szCs w:val="21"/>
          <w14:ligatures w14:val="none"/>
        </w:rPr>
        <w:t>(John 3:17</w:t>
      </w:r>
      <w:proofErr w:type="gramStart"/>
      <w:r w:rsidRPr="00755641">
        <w:rPr>
          <w:i/>
          <w:iCs/>
          <w:sz w:val="22"/>
          <w:szCs w:val="21"/>
          <w14:ligatures w14:val="none"/>
        </w:rPr>
        <w:t>)  For</w:t>
      </w:r>
      <w:proofErr w:type="gramEnd"/>
      <w:r w:rsidRPr="00755641">
        <w:rPr>
          <w:i/>
          <w:iCs/>
          <w:sz w:val="22"/>
          <w:szCs w:val="21"/>
          <w14:ligatures w14:val="none"/>
        </w:rPr>
        <w:t xml:space="preserve"> God did not send his Son into the world to condemn the world, but to save the world through him.</w:t>
      </w:r>
    </w:p>
    <w:p w:rsidR="00755641" w:rsidRPr="00755641" w:rsidRDefault="00755641" w:rsidP="00755641">
      <w:pPr>
        <w:widowControl w:val="0"/>
        <w:ind w:firstLine="288"/>
        <w:rPr>
          <w:i/>
          <w:iCs/>
          <w:sz w:val="22"/>
          <w:szCs w:val="21"/>
          <w14:ligatures w14:val="none"/>
        </w:rPr>
      </w:pPr>
      <w:r w:rsidRPr="00755641">
        <w:rPr>
          <w:i/>
          <w:iCs/>
          <w:sz w:val="22"/>
          <w:szCs w:val="21"/>
          <w14:ligatures w14:val="none"/>
        </w:rPr>
        <w:t>(1 Timothy 2:4</w:t>
      </w:r>
      <w:proofErr w:type="gramStart"/>
      <w:r w:rsidRPr="00755641">
        <w:rPr>
          <w:i/>
          <w:iCs/>
          <w:sz w:val="22"/>
          <w:szCs w:val="21"/>
          <w14:ligatures w14:val="none"/>
        </w:rPr>
        <w:t>)  who</w:t>
      </w:r>
      <w:proofErr w:type="gramEnd"/>
      <w:r w:rsidRPr="00755641">
        <w:rPr>
          <w:i/>
          <w:iCs/>
          <w:sz w:val="22"/>
          <w:szCs w:val="21"/>
          <w14:ligatures w14:val="none"/>
        </w:rPr>
        <w:t xml:space="preserve"> wants all men to be saved and to come to a knowledge of the truth.</w:t>
      </w:r>
    </w:p>
    <w:p w:rsidR="00755641" w:rsidRPr="00755641" w:rsidRDefault="00755641" w:rsidP="00755641">
      <w:pPr>
        <w:widowControl w:val="0"/>
        <w:ind w:firstLine="288"/>
        <w:rPr>
          <w:i/>
          <w:iCs/>
          <w:sz w:val="22"/>
          <w:szCs w:val="21"/>
          <w14:ligatures w14:val="none"/>
        </w:rPr>
      </w:pPr>
      <w:r w:rsidRPr="00755641">
        <w:rPr>
          <w:i/>
          <w:iCs/>
          <w:sz w:val="22"/>
          <w:szCs w:val="21"/>
          <w14:ligatures w14:val="none"/>
        </w:rPr>
        <w:t>(2 Peter 3:9</w:t>
      </w:r>
      <w:proofErr w:type="gramStart"/>
      <w:r w:rsidRPr="00755641">
        <w:rPr>
          <w:i/>
          <w:iCs/>
          <w:sz w:val="22"/>
          <w:szCs w:val="21"/>
          <w14:ligatures w14:val="none"/>
        </w:rPr>
        <w:t>)  The</w:t>
      </w:r>
      <w:proofErr w:type="gramEnd"/>
      <w:r w:rsidRPr="00755641">
        <w:rPr>
          <w:i/>
          <w:iCs/>
          <w:sz w:val="22"/>
          <w:szCs w:val="21"/>
          <w14:ligatures w14:val="none"/>
        </w:rPr>
        <w:t xml:space="preserve"> Lord is not slow in keeping his promise, as some understand slowness. He is patient with you, not wanting anyone to perish, but everyone to come to repentance.</w:t>
      </w:r>
    </w:p>
    <w:p w:rsidR="00755641" w:rsidRPr="00755641" w:rsidRDefault="00755641" w:rsidP="00755641">
      <w:pPr>
        <w:widowControl w:val="0"/>
        <w:ind w:firstLine="288"/>
        <w:rPr>
          <w:b/>
          <w:bCs/>
          <w:sz w:val="22"/>
          <w:szCs w:val="21"/>
          <w14:ligatures w14:val="none"/>
        </w:rPr>
      </w:pPr>
      <w:r w:rsidRPr="00755641">
        <w:rPr>
          <w:b/>
          <w:bCs/>
          <w:sz w:val="22"/>
          <w:szCs w:val="21"/>
          <w14:ligatures w14:val="none"/>
        </w:rPr>
        <w:t>Jesus feels compassion for those who wander astray (Matt. 9:36-38; 18:6-7).</w:t>
      </w:r>
    </w:p>
    <w:p w:rsidR="00755641" w:rsidRPr="00755641" w:rsidRDefault="00755641" w:rsidP="00755641">
      <w:pPr>
        <w:widowControl w:val="0"/>
        <w:ind w:firstLine="288"/>
        <w:rPr>
          <w:i/>
          <w:iCs/>
          <w:sz w:val="22"/>
          <w:szCs w:val="21"/>
          <w14:ligatures w14:val="none"/>
        </w:rPr>
      </w:pPr>
      <w:r w:rsidRPr="00755641">
        <w:rPr>
          <w:i/>
          <w:iCs/>
          <w:sz w:val="22"/>
          <w:szCs w:val="21"/>
          <w14:ligatures w14:val="none"/>
        </w:rPr>
        <w:t>(Matthew 9:36-38</w:t>
      </w:r>
      <w:proofErr w:type="gramStart"/>
      <w:r w:rsidRPr="00755641">
        <w:rPr>
          <w:i/>
          <w:iCs/>
          <w:sz w:val="22"/>
          <w:szCs w:val="21"/>
          <w14:ligatures w14:val="none"/>
        </w:rPr>
        <w:t>)  When</w:t>
      </w:r>
      <w:proofErr w:type="gramEnd"/>
      <w:r w:rsidRPr="00755641">
        <w:rPr>
          <w:i/>
          <w:iCs/>
          <w:sz w:val="22"/>
          <w:szCs w:val="21"/>
          <w14:ligatures w14:val="none"/>
        </w:rPr>
        <w:t xml:space="preserve"> he saw the crowds, he had compassion on them, because they were harassed and helpless, like sheep without a shepherd. {37} Then he said to his disciples, "The harvest is plentiful but the workers are few. {38} Ask the Lord of the harvest, therefore, to send out workers into his harvest field."</w:t>
      </w:r>
    </w:p>
    <w:p w:rsidR="00755641" w:rsidRPr="00755641" w:rsidRDefault="00755641" w:rsidP="00755641">
      <w:pPr>
        <w:widowControl w:val="0"/>
        <w:ind w:firstLine="288"/>
        <w:rPr>
          <w:b/>
          <w:bCs/>
          <w:sz w:val="22"/>
          <w:szCs w:val="21"/>
          <w14:ligatures w14:val="none"/>
        </w:rPr>
      </w:pPr>
      <w:r w:rsidRPr="00755641">
        <w:rPr>
          <w:b/>
          <w:bCs/>
          <w:sz w:val="22"/>
          <w:szCs w:val="21"/>
          <w14:ligatures w14:val="none"/>
        </w:rPr>
        <w:t xml:space="preserve">Kindness, patience, and gentleness, are to be used in correcting the mistaken and misguided </w:t>
      </w:r>
    </w:p>
    <w:p w:rsidR="00755641" w:rsidRPr="00755641" w:rsidRDefault="00755641" w:rsidP="00755641">
      <w:pPr>
        <w:widowControl w:val="0"/>
        <w:ind w:firstLine="288"/>
        <w:rPr>
          <w:i/>
          <w:iCs/>
          <w:sz w:val="22"/>
          <w:szCs w:val="21"/>
          <w14:ligatures w14:val="none"/>
        </w:rPr>
      </w:pPr>
      <w:r w:rsidRPr="00755641">
        <w:rPr>
          <w:i/>
          <w:iCs/>
          <w:sz w:val="22"/>
          <w:szCs w:val="21"/>
          <w14:ligatures w14:val="none"/>
        </w:rPr>
        <w:t>(2 Timothy 2:24</w:t>
      </w:r>
      <w:proofErr w:type="gramStart"/>
      <w:r w:rsidRPr="00755641">
        <w:rPr>
          <w:i/>
          <w:iCs/>
          <w:sz w:val="22"/>
          <w:szCs w:val="21"/>
          <w14:ligatures w14:val="none"/>
        </w:rPr>
        <w:t>)  And</w:t>
      </w:r>
      <w:proofErr w:type="gramEnd"/>
      <w:r w:rsidRPr="00755641">
        <w:rPr>
          <w:i/>
          <w:iCs/>
          <w:sz w:val="22"/>
          <w:szCs w:val="21"/>
          <w14:ligatures w14:val="none"/>
        </w:rPr>
        <w:t xml:space="preserve"> the Lord's servant must not quarrel; instead, he must be kind to everyone, able to teach, not resentful.).</w:t>
      </w:r>
    </w:p>
    <w:p w:rsidR="00755641" w:rsidRPr="00755641" w:rsidRDefault="00755641" w:rsidP="00755641">
      <w:pPr>
        <w:widowControl w:val="0"/>
        <w:ind w:firstLine="288"/>
        <w:rPr>
          <w:sz w:val="22"/>
          <w:szCs w:val="21"/>
          <w14:ligatures w14:val="none"/>
        </w:rPr>
      </w:pPr>
      <w:r w:rsidRPr="00755641">
        <w:rPr>
          <w:sz w:val="22"/>
          <w:szCs w:val="21"/>
          <w14:ligatures w14:val="none"/>
        </w:rPr>
        <w:t>Denominationalism presents us with a great challenge. We must both oppose without compromise its practice, yet assist with all compassion its sincer</w:t>
      </w:r>
      <w:r w:rsidR="00A4756B">
        <w:rPr>
          <w:sz w:val="22"/>
          <w:szCs w:val="21"/>
          <w14:ligatures w14:val="none"/>
        </w:rPr>
        <w:t xml:space="preserve">e </w:t>
      </w:r>
      <w:bookmarkStart w:id="0" w:name="_GoBack"/>
      <w:bookmarkEnd w:id="0"/>
      <w:r w:rsidR="00A4756B">
        <w:rPr>
          <w:sz w:val="22"/>
          <w:szCs w:val="21"/>
          <w14:ligatures w14:val="none"/>
        </w:rPr>
        <w:t>pr</w:t>
      </w:r>
      <w:r w:rsidRPr="00755641">
        <w:rPr>
          <w:sz w:val="22"/>
          <w:szCs w:val="21"/>
          <w14:ligatures w14:val="none"/>
        </w:rPr>
        <w:t xml:space="preserve">actitioners.  </w:t>
      </w:r>
    </w:p>
    <w:p w:rsidR="00755641" w:rsidRPr="00755641" w:rsidRDefault="00A4756B" w:rsidP="00755641">
      <w:pPr>
        <w:widowControl w:val="0"/>
        <w:ind w:firstLine="288"/>
        <w:rPr>
          <w:sz w:val="22"/>
          <w:szCs w:val="21"/>
          <w14:ligatures w14:val="none"/>
        </w:rPr>
      </w:pPr>
      <w:r>
        <w:rPr>
          <w:sz w:val="22"/>
          <w:szCs w:val="21"/>
          <w14:ligatures w14:val="none"/>
        </w:rPr>
        <w:t>Some</w:t>
      </w:r>
      <w:r w:rsidR="00755641" w:rsidRPr="00755641">
        <w:rPr>
          <w:sz w:val="22"/>
          <w:szCs w:val="21"/>
          <w14:ligatures w14:val="none"/>
        </w:rPr>
        <w:t xml:space="preserve"> of us here today are no longer within a denominational context because someone, without compromise, showed us kindness, patience, and compassion. </w:t>
      </w:r>
    </w:p>
    <w:p w:rsidR="00471C3A" w:rsidRPr="00755641" w:rsidRDefault="00755641" w:rsidP="00941688">
      <w:pPr>
        <w:widowControl w:val="0"/>
        <w:ind w:firstLine="288"/>
        <w:rPr>
          <w:sz w:val="22"/>
        </w:rPr>
      </w:pPr>
      <w:r w:rsidRPr="00755641">
        <w:rPr>
          <w:sz w:val="22"/>
          <w:szCs w:val="21"/>
          <w14:ligatures w14:val="none"/>
        </w:rPr>
        <w:t>The ways of the Lord are right, and consequently they also work!</w:t>
      </w:r>
    </w:p>
    <w:sectPr w:rsidR="00471C3A" w:rsidRPr="00755641" w:rsidSect="00755641">
      <w:pgSz w:w="12240" w:h="15840"/>
      <w:pgMar w:top="288" w:right="288" w:bottom="288" w:left="28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55641"/>
    <w:rsid w:val="001330C3"/>
    <w:rsid w:val="002910CB"/>
    <w:rsid w:val="003753DD"/>
    <w:rsid w:val="00755641"/>
    <w:rsid w:val="00941688"/>
    <w:rsid w:val="00A4756B"/>
    <w:rsid w:val="00C3369D"/>
    <w:rsid w:val="00E83256"/>
    <w:rsid w:val="00F764D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010503"/>
  <w15:chartTrackingRefBased/>
  <w15:docId w15:val="{4159B0B2-BA26-406A-A171-EF347B078E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55641"/>
    <w:pPr>
      <w:spacing w:after="0" w:line="240" w:lineRule="auto"/>
    </w:pPr>
    <w:rPr>
      <w:rFonts w:ascii="Times New Roman" w:eastAsia="Times New Roman" w:hAnsi="Times New Roman" w:cs="Times New Roman"/>
      <w:color w:val="000000"/>
      <w:kern w:val="30"/>
      <w:sz w:val="20"/>
      <w:szCs w:val="20"/>
      <w14:ligatures w14:val="standard"/>
      <w14:cntxtAlt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link w:val="BodyTextChar"/>
    <w:uiPriority w:val="99"/>
    <w:semiHidden/>
    <w:unhideWhenUsed/>
    <w:rsid w:val="00755641"/>
    <w:pPr>
      <w:spacing w:after="120" w:line="240" w:lineRule="auto"/>
    </w:pPr>
    <w:rPr>
      <w:rFonts w:ascii="Times New Roman" w:eastAsia="Times New Roman" w:hAnsi="Times New Roman" w:cs="Times New Roman"/>
      <w:color w:val="000000"/>
      <w:kern w:val="30"/>
      <w:sz w:val="20"/>
      <w:szCs w:val="20"/>
      <w14:ligatures w14:val="standard"/>
      <w14:cntxtAlts/>
    </w:rPr>
  </w:style>
  <w:style w:type="character" w:customStyle="1" w:styleId="BodyTextChar">
    <w:name w:val="Body Text Char"/>
    <w:basedOn w:val="DefaultParagraphFont"/>
    <w:link w:val="BodyText"/>
    <w:uiPriority w:val="99"/>
    <w:semiHidden/>
    <w:rsid w:val="00755641"/>
    <w:rPr>
      <w:rFonts w:ascii="Times New Roman" w:eastAsia="Times New Roman" w:hAnsi="Times New Roman" w:cs="Times New Roman"/>
      <w:color w:val="000000"/>
      <w:kern w:val="30"/>
      <w:sz w:val="20"/>
      <w:szCs w:val="20"/>
      <w14:ligatures w14:val="standard"/>
      <w14:cntxtAlts/>
    </w:rPr>
  </w:style>
  <w:style w:type="paragraph" w:customStyle="1" w:styleId="bodytext0">
    <w:name w:val="bodytext"/>
    <w:basedOn w:val="Normal"/>
    <w:rsid w:val="00755641"/>
    <w:pPr>
      <w:jc w:val="both"/>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694829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1647</Words>
  <Characters>9389</Characters>
  <Application>Microsoft Office Word</Application>
  <DocSecurity>0</DocSecurity>
  <Lines>78</Lines>
  <Paragraphs>22</Paragraphs>
  <ScaleCrop>false</ScaleCrop>
  <Company/>
  <LinksUpToDate>false</LinksUpToDate>
  <CharactersWithSpaces>11014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Gary Davenport</dc:creator>
  <cp:keywords/>
  <dc:description/>
  <cp:lastModifiedBy>Gary Davenport</cp:lastModifiedBy>
  <cp:revision>5</cp:revision>
  <dcterms:created xsi:type="dcterms:W3CDTF">2017-06-29T16:23:00Z</dcterms:created>
  <dcterms:modified xsi:type="dcterms:W3CDTF">2017-07-01T20:10:00Z</dcterms:modified>
</cp:coreProperties>
</file>